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AB70" w14:textId="77777777" w:rsidR="00FB1B92" w:rsidRDefault="00FB1B92" w:rsidP="00FB1B92">
      <w:pPr>
        <w:spacing w:before="120" w:after="120" w:line="360" w:lineRule="auto"/>
        <w:ind w:left="5229"/>
        <w:jc w:val="left"/>
        <w:rPr>
          <w:color w:val="000000"/>
          <w:u w:color="000000"/>
        </w:rPr>
      </w:pPr>
    </w:p>
    <w:p w14:paraId="71C3A174" w14:textId="77777777" w:rsidR="00FB1B92" w:rsidRDefault="00FB1B92" w:rsidP="00FB1B92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7915E110" w14:textId="77777777" w:rsidR="00FB1B92" w:rsidRDefault="00FB1B92" w:rsidP="00FB1B9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Klauzula informacyjna. </w:t>
      </w:r>
    </w:p>
    <w:p w14:paraId="576821D1" w14:textId="77777777" w:rsidR="00FB1B92" w:rsidRDefault="00FB1B92" w:rsidP="00FB1B92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 zapisami art. 13 oraz art. 14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dnia 04.05.2016) informujemy, że </w:t>
      </w:r>
      <w:r>
        <w:rPr>
          <w:b/>
          <w:color w:val="000000"/>
          <w:u w:color="000000"/>
        </w:rPr>
        <w:t xml:space="preserve">Administratorem Państwa danych osobowych przetwarzanych w Urzędzie Miejskim w Dzierzgoniu jest Burmistrz Dzierzgonia. </w:t>
      </w:r>
    </w:p>
    <w:p w14:paraId="50E62445" w14:textId="77777777" w:rsidR="00FB1B92" w:rsidRDefault="00FB1B92" w:rsidP="00FB1B9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administratorem - Burmistrzem Dzierzgonia można skontaktować się pisemnie na adres Plac Wolności 1, 82-440 Dzierzgoń lub poprzez adres e-mail: sekretariat@dzierzgon.pl</w:t>
      </w:r>
    </w:p>
    <w:p w14:paraId="280A40A3" w14:textId="77777777" w:rsidR="00FB1B92" w:rsidRDefault="00FB1B92" w:rsidP="00FB1B9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- Burmistrz Dzierzgonia wyznaczył inspektora ochrony danych (IOD), z którym można skontaktować się poprzez e-mail: inspektor@cbi24.pl lub pisemnie na adres siedziby administratora.</w:t>
      </w:r>
    </w:p>
    <w:p w14:paraId="2C5E7154" w14:textId="77777777" w:rsidR="00FB1B92" w:rsidRDefault="00FB1B92" w:rsidP="00FB1B9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inspektorem ochrony danych można się kontaktować we wszystkich sprawach dotyczących przetwarzania danych osobowych oraz korzystania z praw związanych z przetwarzaniem danych.</w:t>
      </w:r>
    </w:p>
    <w:p w14:paraId="3E2E5B43" w14:textId="77777777" w:rsidR="00FB1B92" w:rsidRDefault="00FB1B92" w:rsidP="00FB1B9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zakresu działania samorządu należy wykonywanie zadań publicznych o charakterze gminnym, niezastrzeżonych ustawami na rzecz organów administracji rządowej. Urząd Miejski w Dzierzgoniu gromadzi Państwa dane w celu realizacji zadań wynikających z przepisów prawa, a w szczególności z ustawy z dnia 8 marca 1990 r. o samorządzie gminnym (Dz. U. z 2021 r. poz. 1372 ze zm.). Podstawa prawna przetwarzania Państwa danych wynika z szeregu ustaw kompetencyjnych (merytorycznych) oraz obowiązków i zadań zleconych przez instytucje nadrzędne wobec Administratora danych.</w:t>
      </w:r>
    </w:p>
    <w:p w14:paraId="136FF894" w14:textId="77777777" w:rsidR="00FB1B92" w:rsidRDefault="00FB1B92" w:rsidP="00FB1B9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przetwarza Państwa dane osobowe w ściśle określonym, minimalnym zakresie niezbędnym do osiągnięcia celu, o którym mowa powyżej. W szczególnych sytuacjach Administrator może przekazać/powierzyć Państwa dane innym podmiotom. Podstawą przekazania/powierzenia danych są przepisy prawa (np. wymiar sprawiedliwości, administracja skarbowa, instytucje związane z obsługą szeroko pojętych funduszy unijnych) lub właściwie skonstruowane, zapewniające bezpieczeństwo danym osobowym, umowy powierzenia danych do przetwarzania.</w:t>
      </w:r>
    </w:p>
    <w:p w14:paraId="499FF412" w14:textId="77777777" w:rsidR="00FB1B92" w:rsidRDefault="00FB1B92" w:rsidP="00FB1B9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Dane osobowe przetwarzane w Urzędzie Miejskim w Dzierzgoniu przechowywane będą przez okres niezbędny do realizacji celu dla jakiego zostały zebrane oraz zgodnie z terminami archiwizacji określonymi przez ustawy kompetencyjne lub ustawę z dnia 14 czerwca 1960 r. Kodeks postępowania administracyjnego (Dz. U. z 2022 r., poz. 2000 ze zm.) i ustawę z dnia 14 lipca 1983 r. o narodowym zasobie archiwalnym i archiwach (Dz. U. z 2020 r. poz. 164 ze zm.), w tym Rozporządzenie Prezesa Rady Ministrów z dnia 18 stycznia 2011 r. w sprawie instrukcji kancelaryjnej, jednolitych rzeczowych wykazów akt oraz instrukcji w sprawie organizacji i zakresu działania archiwów zakładowych (Dz. U. z 2011 r. Nr 14, poz. 67 ze zm.) .</w:t>
      </w:r>
    </w:p>
    <w:p w14:paraId="18633A1F" w14:textId="77777777" w:rsidR="00FB1B92" w:rsidRDefault="00FB1B92" w:rsidP="00FB1B9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Każda osoba, z wyjątkami zastrzeżonymi przepisami prawa, ma możliwość:</w:t>
      </w:r>
    </w:p>
    <w:p w14:paraId="31B97A19" w14:textId="77777777" w:rsidR="00FB1B92" w:rsidRDefault="00FB1B92" w:rsidP="00FB1B9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dostępu do danych osobowych jej dotyczących,</w:t>
      </w:r>
    </w:p>
    <w:p w14:paraId="338DEBD2" w14:textId="77777777" w:rsidR="00FB1B92" w:rsidRDefault="00FB1B92" w:rsidP="00FB1B9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żądania ich sprostowania,</w:t>
      </w:r>
    </w:p>
    <w:p w14:paraId="669CAFDA" w14:textId="77777777" w:rsidR="00FB1B92" w:rsidRDefault="00FB1B92" w:rsidP="00FB1B9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usunięcia lub ograniczenia przetwarzania,</w:t>
      </w:r>
    </w:p>
    <w:p w14:paraId="241332DC" w14:textId="77777777" w:rsidR="00FB1B92" w:rsidRDefault="00FB1B92" w:rsidP="00FB1B9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wniesienia sprzeciwu wobec przetwarzania.</w:t>
      </w:r>
    </w:p>
    <w:p w14:paraId="0F92F4A5" w14:textId="77777777" w:rsidR="00FB1B92" w:rsidRDefault="00FB1B92" w:rsidP="00FB1B9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Osoba której dane przetwarzane są na podstawie zgody wyrażonej przez tę osobę ma prawo do cofnięcia tej zgody w dowolnym momencie bez wpływu na zgodność z prawem przetwarzania, którego dokonano na podstawie zgody przed jej cofnięciem.</w:t>
      </w:r>
    </w:p>
    <w:p w14:paraId="13C025CD" w14:textId="77777777" w:rsidR="00FB1B92" w:rsidRDefault="00FB1B92" w:rsidP="00FB1B9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Przysługuje Państwu prawo wniesienia skargi do organu nadzorczego na niezgodne z RODO przetwarzaniem Państwa danych osobowych w Urzędzie Miejskim w Dzierzgoniu.</w:t>
      </w:r>
    </w:p>
    <w:p w14:paraId="4D76E45E" w14:textId="77777777" w:rsidR="00FB1B92" w:rsidRDefault="00FB1B92" w:rsidP="00FB1B9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Organem właściwym dla ww. skargi jest: </w:t>
      </w:r>
      <w:r>
        <w:rPr>
          <w:b/>
          <w:color w:val="000000"/>
          <w:u w:color="000000"/>
        </w:rPr>
        <w:t xml:space="preserve">Urząd Ochrony Danych Osobowych ul. Stawki 2, 00-193 Warszawa </w:t>
      </w:r>
    </w:p>
    <w:p w14:paraId="6523BB25" w14:textId="77777777" w:rsidR="00FB1B92" w:rsidRDefault="00FB1B92" w:rsidP="00FB1B9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zależności od sfery, w której przetwarzane są dane osobowe w Urzędzie Miejskim w Dzierzgoniu, podanie danych osobowych jest wymogiem ustawowym lub umownym.</w:t>
      </w:r>
    </w:p>
    <w:p w14:paraId="26CF61D8" w14:textId="77777777" w:rsidR="00FB1B92" w:rsidRDefault="00FB1B92" w:rsidP="00FB1B9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szczególnych przypadkach ich podanie jest warunkiem zawarcia umowy. O szczegółach podstawy gromadzenia danych osobowych i ewentualnym obowiązku lub dobrowolności ich podania oraz potencjalnych konsekwencjach niepodania danych, informowani Państwo będziecie przez właściwe komórki organizacyjne Urzędu Miejskiego w Dzierzgoniu.</w:t>
      </w:r>
    </w:p>
    <w:p w14:paraId="7CE9686B" w14:textId="77777777" w:rsidR="00FB1B92" w:rsidRDefault="00FB1B92" w:rsidP="00FB1B92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157BF9E" w14:textId="77777777" w:rsidR="00FB1B92" w:rsidRDefault="00FB1B92" w:rsidP="00FB1B92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3E5ED5DB" w14:textId="77777777" w:rsidR="00FB1B92" w:rsidRDefault="00FB1B92" w:rsidP="00FB1B9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i czytelny podpis wnioskodawcy</w:t>
      </w:r>
    </w:p>
    <w:p w14:paraId="03E4EC71" w14:textId="77777777" w:rsidR="00A04305" w:rsidRDefault="00A04305" w:rsidP="00FB1B92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573F1B02" w14:textId="213B8834" w:rsidR="00FB1B92" w:rsidRDefault="00FB1B92" w:rsidP="00FB1B9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…………………………………………………….</w:t>
      </w:r>
    </w:p>
    <w:p w14:paraId="2AFBFD82" w14:textId="77777777" w:rsidR="00141932" w:rsidRDefault="00141932"/>
    <w:sectPr w:rsidR="00141932" w:rsidSect="00DB33D6">
      <w:headerReference w:type="first" r:id="rId6"/>
      <w:pgSz w:w="11906" w:h="16838" w:code="9"/>
      <w:pgMar w:top="1417" w:right="1417" w:bottom="1417" w:left="1417" w:header="992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6929" w14:textId="77777777" w:rsidR="00DB33D6" w:rsidRDefault="00DB33D6" w:rsidP="00A04305">
      <w:r>
        <w:separator/>
      </w:r>
    </w:p>
  </w:endnote>
  <w:endnote w:type="continuationSeparator" w:id="0">
    <w:p w14:paraId="21C6FFB0" w14:textId="77777777" w:rsidR="00DB33D6" w:rsidRDefault="00DB33D6" w:rsidP="00A0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C4319" w14:textId="77777777" w:rsidR="00DB33D6" w:rsidRDefault="00DB33D6" w:rsidP="00A04305">
      <w:r>
        <w:separator/>
      </w:r>
    </w:p>
  </w:footnote>
  <w:footnote w:type="continuationSeparator" w:id="0">
    <w:p w14:paraId="741F2DEA" w14:textId="77777777" w:rsidR="00DB33D6" w:rsidRDefault="00DB33D6" w:rsidP="00A04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8334" w14:textId="632F1B69" w:rsidR="00A04305" w:rsidRDefault="00A04305" w:rsidP="00A04305">
    <w:pPr>
      <w:pStyle w:val="Nagwek"/>
      <w:jc w:val="right"/>
    </w:pPr>
    <w:r>
      <w:t xml:space="preserve">Załącznik nr </w:t>
    </w:r>
    <w:r>
      <w:t>5</w:t>
    </w:r>
    <w:r>
      <w:t xml:space="preserve"> do uchwały nr XL/593/2023</w:t>
    </w:r>
    <w:r>
      <w:br/>
      <w:t>Rady Miejskiej w Dzierzgoniu</w:t>
    </w:r>
    <w:r>
      <w:br/>
      <w:t>z dnia 28 grudnia 2023</w:t>
    </w:r>
    <w:r>
      <w:br/>
      <w:t>(Dz. Urz. Woj. Pom. 2024 poz. 435)</w:t>
    </w:r>
  </w:p>
  <w:p w14:paraId="5A4EAA69" w14:textId="77777777" w:rsidR="00A04305" w:rsidRDefault="00A043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92"/>
    <w:rsid w:val="00141932"/>
    <w:rsid w:val="0049552D"/>
    <w:rsid w:val="00A04305"/>
    <w:rsid w:val="00D77318"/>
    <w:rsid w:val="00DB33D6"/>
    <w:rsid w:val="00FB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84EE"/>
  <w15:docId w15:val="{8A001EA2-54FC-4256-8300-1208064A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B9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3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4305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043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305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sekretarz</cp:lastModifiedBy>
  <cp:revision>2</cp:revision>
  <cp:lastPrinted>2024-01-03T10:19:00Z</cp:lastPrinted>
  <dcterms:created xsi:type="dcterms:W3CDTF">2024-02-19T09:25:00Z</dcterms:created>
  <dcterms:modified xsi:type="dcterms:W3CDTF">2024-02-19T09:25:00Z</dcterms:modified>
</cp:coreProperties>
</file>